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6F6A" w14:textId="77777777" w:rsidR="00672496" w:rsidRPr="00672496" w:rsidRDefault="00672496" w:rsidP="00672496">
      <w:pPr>
        <w:shd w:val="clear" w:color="auto" w:fill="FFFFFF"/>
        <w:spacing w:before="480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val="ru-RU"/>
        </w:rPr>
      </w:pPr>
      <w:r w:rsidRPr="00672496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val="ru-RU"/>
        </w:rPr>
        <w:t>ПОЛИТИКА КОНФИДЕНЦИАЛЬНОСТИ</w:t>
      </w:r>
    </w:p>
    <w:p w14:paraId="2359193D" w14:textId="77777777" w:rsidR="00672496" w:rsidRPr="00672496" w:rsidRDefault="00672496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672496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>(редакция от «13» июля 2026 г.)</w:t>
      </w:r>
    </w:p>
    <w:p w14:paraId="2C2A09EF" w14:textId="663547C9" w:rsidR="00672496" w:rsidRPr="00672496" w:rsidRDefault="00672496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Настоящая Политика конфиденциальности (далее – «Политика») действует в отношении всей информации, которую</w:t>
      </w:r>
      <w:r w:rsidRPr="00672496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672496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>Матясов Михаил Андреевич</w:t>
      </w:r>
      <w:r w:rsidRPr="00672496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(самозанятый, ИНН 525632205248) (далее – «Исполнитель», «Оператор», «мы») может получить о субъекте персональных данных (далее – «Пользователь», «Заказчик», «вы») при использовании им Сервиса</w:t>
      </w:r>
      <w:r w:rsidR="00137705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 xml:space="preserve"> </w:t>
      </w:r>
      <w:r w:rsidR="00F044BD">
        <w:rPr>
          <w:rStyle w:val="a3"/>
          <w:rFonts w:ascii="Segoe UI" w:hAnsi="Segoe UI" w:cs="Segoe UI"/>
          <w:b w:val="0"/>
          <w:bCs w:val="0"/>
          <w:color w:val="0F1115"/>
        </w:rPr>
        <w:t>https</w:t>
      </w:r>
      <w:r w:rsidR="00F044BD" w:rsidRPr="00DC292D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://</w:t>
      </w:r>
      <w:r w:rsidR="00F044BD" w:rsidRPr="00A80EC9">
        <w:rPr>
          <w:rStyle w:val="a3"/>
          <w:rFonts w:ascii="Segoe UI" w:hAnsi="Segoe UI" w:cs="Segoe UI"/>
          <w:b w:val="0"/>
          <w:bCs w:val="0"/>
          <w:color w:val="0F1115"/>
        </w:rPr>
        <w:t>skedraw</w:t>
      </w:r>
      <w:r w:rsidR="00F044BD" w:rsidRPr="00A80EC9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.</w:t>
      </w:r>
      <w:r w:rsidR="00F044BD" w:rsidRPr="00A80EC9">
        <w:rPr>
          <w:rStyle w:val="a3"/>
          <w:rFonts w:ascii="Segoe UI" w:hAnsi="Segoe UI" w:cs="Segoe UI"/>
          <w:b w:val="0"/>
          <w:bCs w:val="0"/>
          <w:color w:val="0F1115"/>
        </w:rPr>
        <w:t>ru</w:t>
      </w:r>
      <w:r w:rsidR="00F044BD" w:rsidRPr="00A80EC9">
        <w:rPr>
          <w:rFonts w:ascii="Segoe UI" w:hAnsi="Segoe UI" w:cs="Segoe UI"/>
          <w:color w:val="0F1115"/>
          <w:lang w:val="ru-RU"/>
        </w:rPr>
        <w:t xml:space="preserve"> </w:t>
      </w:r>
      <w:r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(далее – «Сайт» или «Сервис»).</w:t>
      </w:r>
    </w:p>
    <w:p w14:paraId="7AD800B5" w14:textId="3CB6E515" w:rsidR="00672496" w:rsidRPr="00672496" w:rsidRDefault="007433F3" w:rsidP="00672496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val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val="ru-RU"/>
        </w:rPr>
        <w:t>1</w:t>
      </w:r>
      <w:r w:rsidR="00672496" w:rsidRPr="00672496">
        <w:rPr>
          <w:rFonts w:ascii="Segoe UI" w:eastAsia="Times New Roman" w:hAnsi="Segoe UI" w:cs="Segoe UI"/>
          <w:b/>
          <w:bCs/>
          <w:color w:val="0F1115"/>
          <w:sz w:val="33"/>
          <w:szCs w:val="33"/>
          <w:lang w:val="ru-RU"/>
        </w:rPr>
        <w:t>. Общие положения</w:t>
      </w:r>
    </w:p>
    <w:p w14:paraId="4BA019E3" w14:textId="5E47F3B2" w:rsidR="00672496" w:rsidRPr="00672496" w:rsidRDefault="007433F3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1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.1. Настоящая Политика является официальным документом Оператора и определяет порядок обработки и защиты информации о физических лицах, использующих Сервис.</w:t>
      </w:r>
    </w:p>
    <w:p w14:paraId="580DF64D" w14:textId="487E1CF3" w:rsidR="00672496" w:rsidRPr="00672496" w:rsidRDefault="007433F3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1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.2. Регистрируясь на Сайте и акцептуя Оферту (проставляя галочку о согласии с Политикой), Пользователь выражает свое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="00672496" w:rsidRPr="00672496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>согласие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на обработку своих персональных данных в соответствии с настоящей Политикой.</w:t>
      </w:r>
    </w:p>
    <w:p w14:paraId="2AAEC3D6" w14:textId="68DDEF7C" w:rsidR="00672496" w:rsidRPr="00672496" w:rsidRDefault="007433F3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1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.3. Политика размещена в открытом доступе на Сайте по адресу</w:t>
      </w:r>
      <w:r w:rsidR="00137705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 xml:space="preserve"> </w:t>
      </w:r>
      <w:r w:rsidR="00DC292D">
        <w:rPr>
          <w:rStyle w:val="a3"/>
          <w:rFonts w:ascii="Segoe UI" w:hAnsi="Segoe UI" w:cs="Segoe UI"/>
          <w:b w:val="0"/>
          <w:bCs w:val="0"/>
          <w:color w:val="0F1115"/>
        </w:rPr>
        <w:t>https://</w:t>
      </w:r>
      <w:r w:rsidR="00DC292D" w:rsidRPr="00A80EC9">
        <w:rPr>
          <w:rStyle w:val="a3"/>
          <w:rFonts w:ascii="Segoe UI" w:hAnsi="Segoe UI" w:cs="Segoe UI"/>
          <w:b w:val="0"/>
          <w:bCs w:val="0"/>
          <w:color w:val="0F1115"/>
        </w:rPr>
        <w:t>skedraw</w:t>
      </w:r>
      <w:r w:rsidR="00DC292D" w:rsidRPr="00A80EC9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.</w:t>
      </w:r>
      <w:r w:rsidR="00DC292D" w:rsidRPr="00A80EC9">
        <w:rPr>
          <w:rStyle w:val="a3"/>
          <w:rFonts w:ascii="Segoe UI" w:hAnsi="Segoe UI" w:cs="Segoe UI"/>
          <w:b w:val="0"/>
          <w:bCs w:val="0"/>
          <w:color w:val="0F1115"/>
        </w:rPr>
        <w:t>ru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 С момента акцепта Оферты Пользователь считается ознакомленным с условиями Политики.</w:t>
      </w:r>
    </w:p>
    <w:p w14:paraId="0D9BB6BF" w14:textId="45DC2B8F" w:rsidR="00672496" w:rsidRPr="00672496" w:rsidRDefault="007433F3" w:rsidP="006724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1</w:t>
      </w:r>
      <w:r w:rsidR="00672496"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.4. Настоящая Политика разработана в соответствии с требованиями:</w:t>
      </w:r>
    </w:p>
    <w:p w14:paraId="29BE743C" w14:textId="77777777" w:rsidR="00672496" w:rsidRPr="00672496" w:rsidRDefault="00672496" w:rsidP="0067249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Федерального закона от 27.07.2006 № 152-ФЗ «О персональных данных»;</w:t>
      </w:r>
    </w:p>
    <w:p w14:paraId="0A7DFA24" w14:textId="4C9E0573" w:rsidR="00672496" w:rsidRDefault="00672496" w:rsidP="0067249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672496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Постановления Правительства РФ от 01.11.2012 № 1119 (в части уровней защищенности).</w:t>
      </w:r>
    </w:p>
    <w:p w14:paraId="6543FC32" w14:textId="7C2EE7D2" w:rsidR="00137705" w:rsidRDefault="00137705" w:rsidP="00137705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</w:p>
    <w:p w14:paraId="0684FF50" w14:textId="08B15A74" w:rsidR="00137705" w:rsidRPr="00137705" w:rsidRDefault="007433F3" w:rsidP="00137705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t>2</w:t>
      </w:r>
      <w:r w:rsidR="00137705" w:rsidRPr="00137705">
        <w:rPr>
          <w:rFonts w:ascii="Segoe UI" w:hAnsi="Segoe UI" w:cs="Segoe UI"/>
          <w:color w:val="0F1115"/>
          <w:sz w:val="33"/>
          <w:szCs w:val="33"/>
          <w:lang w:val="ru-RU"/>
        </w:rPr>
        <w:t>. Перечень обрабатываемых персональных данных</w:t>
      </w:r>
    </w:p>
    <w:p w14:paraId="37434FA5" w14:textId="55EA3E2C" w:rsidR="00137705" w:rsidRPr="00137705" w:rsidRDefault="007433F3" w:rsidP="00137705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2</w:t>
      </w:r>
      <w:r w:rsidR="00137705" w:rsidRPr="00137705">
        <w:rPr>
          <w:rFonts w:ascii="Segoe UI" w:hAnsi="Segoe UI" w:cs="Segoe UI"/>
          <w:color w:val="0F1115"/>
          <w:lang w:val="ru-RU"/>
        </w:rPr>
        <w:t>.1. Оператор обрабатывает следующие категории персональных данных Пользователей: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655"/>
        <w:gridCol w:w="3727"/>
        <w:gridCol w:w="2798"/>
      </w:tblGrid>
      <w:tr w:rsidR="00137705" w14:paraId="15100CA1" w14:textId="77777777" w:rsidTr="0013770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32D88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683EA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Категория данных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F62C1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Конкретный перечень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C492D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Источник получения</w:t>
            </w:r>
          </w:p>
        </w:tc>
      </w:tr>
      <w:tr w:rsidR="00137705" w:rsidRPr="00E644C1" w14:paraId="390E781F" w14:textId="77777777" w:rsidTr="0013770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C148B1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E7DB9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Общегражданские данные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A10BA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Фамилия, Имя, Отчество (при указании).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08656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Заполнение регистрационной формы на Сайте.</w:t>
            </w:r>
          </w:p>
        </w:tc>
      </w:tr>
      <w:tr w:rsidR="00137705" w:rsidRPr="00137705" w14:paraId="07666710" w14:textId="77777777" w:rsidTr="0013770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22FFCB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C1A57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Контактные данные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B3E5E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Адрес электронной почты (</w:t>
            </w:r>
            <w:r>
              <w:rPr>
                <w:rFonts w:ascii="Segoe UI" w:hAnsi="Segoe UI" w:cs="Segoe UI"/>
                <w:sz w:val="23"/>
                <w:szCs w:val="23"/>
              </w:rPr>
              <w:t>e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-</w:t>
            </w:r>
            <w:r>
              <w:rPr>
                <w:rFonts w:ascii="Segoe UI" w:hAnsi="Segoe UI" w:cs="Segoe UI"/>
                <w:sz w:val="23"/>
                <w:szCs w:val="23"/>
              </w:rPr>
              <w:t>mail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); Номер контактного телефона (при указании).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A46FEB" w14:textId="2FA011BA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>
              <w:rPr>
                <w:rFonts w:ascii="Segoe UI" w:hAnsi="Segoe UI" w:cs="Segoe UI"/>
                <w:sz w:val="23"/>
                <w:szCs w:val="23"/>
                <w:lang w:val="ru-RU"/>
              </w:rPr>
              <w:t>Личный кабинет на сайте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.</w:t>
            </w:r>
          </w:p>
        </w:tc>
      </w:tr>
      <w:tr w:rsidR="00137705" w:rsidRPr="00E644C1" w14:paraId="68E99B33" w14:textId="77777777" w:rsidTr="0013770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C785F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F2D11D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Платежная информация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D4870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137705">
              <w:rPr>
                <w:rStyle w:val="a3"/>
                <w:rFonts w:ascii="Segoe UI" w:hAnsi="Segoe UI" w:cs="Segoe UI"/>
                <w:sz w:val="23"/>
                <w:szCs w:val="23"/>
                <w:lang w:val="ru-RU"/>
              </w:rPr>
              <w:t>Обработка не производится.</w:t>
            </w:r>
            <w:r>
              <w:rPr>
                <w:rFonts w:ascii="Segoe UI" w:hAnsi="Segoe UI" w:cs="Segoe UI"/>
                <w:sz w:val="23"/>
                <w:szCs w:val="23"/>
              </w:rPr>
              <w:t> 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Оператор не собирает и не хранит данные банковских карт (</w:t>
            </w:r>
            <w:r>
              <w:rPr>
                <w:rFonts w:ascii="Segoe UI" w:hAnsi="Segoe UI" w:cs="Segoe UI"/>
                <w:sz w:val="23"/>
                <w:szCs w:val="23"/>
              </w:rPr>
              <w:t>CVV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, срок действия, полный номер).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E0B0C1" w14:textId="14B426B8" w:rsidR="00137705" w:rsidRPr="004C45F7" w:rsidRDefault="004C45F7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4C45F7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  <w:lang w:val="ru-RU"/>
              </w:rPr>
              <w:t>Все платежи осуществляются через агрегатор Ю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Kassa</w:t>
            </w:r>
            <w:r w:rsidRPr="004C45F7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  <w:lang w:val="ru-RU"/>
              </w:rPr>
              <w:t>. Пользователь самостоятельно вводит реквизиты на защищенной странице Ю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Kassa</w:t>
            </w:r>
            <w:r w:rsidRPr="004C45F7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  <w:lang w:val="ru-RU"/>
              </w:rPr>
              <w:t>. Оператор получает только статус транзакции (успешно/нет) и идентификатор заказа для сверки оплаты.</w:t>
            </w:r>
          </w:p>
        </w:tc>
      </w:tr>
      <w:tr w:rsidR="00137705" w:rsidRPr="00E644C1" w14:paraId="48982A2B" w14:textId="77777777" w:rsidTr="0013770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F3F17B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3E27B" w14:textId="77777777" w:rsid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a3"/>
                <w:rFonts w:ascii="Segoe UI" w:hAnsi="Segoe UI" w:cs="Segoe UI"/>
                <w:sz w:val="23"/>
                <w:szCs w:val="23"/>
              </w:rPr>
              <w:t>Автоматически собираемые данные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490FA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IP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-адрес; тип браузера и операционной системы; сведения о действиях на Сайте (просмотр страниц, клики); данные о времени доступа; данные о реферере (откуда пришел пользователь).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8AB03F" w14:textId="77777777" w:rsidR="00137705" w:rsidRPr="00137705" w:rsidRDefault="00137705">
            <w:pPr>
              <w:spacing w:line="375" w:lineRule="atLeast"/>
              <w:rPr>
                <w:rFonts w:ascii="Segoe UI" w:hAnsi="Segoe UI" w:cs="Segoe UI"/>
                <w:sz w:val="23"/>
                <w:szCs w:val="23"/>
                <w:lang w:val="ru-RU"/>
              </w:rPr>
            </w:pP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 xml:space="preserve">Автоматически с помощью технологий (логи сервера, </w:t>
            </w:r>
            <w:r>
              <w:rPr>
                <w:rFonts w:ascii="Segoe UI" w:hAnsi="Segoe UI" w:cs="Segoe UI"/>
                <w:sz w:val="23"/>
                <w:szCs w:val="23"/>
              </w:rPr>
              <w:t>cookie</w:t>
            </w:r>
            <w:r w:rsidRPr="00137705">
              <w:rPr>
                <w:rFonts w:ascii="Segoe UI" w:hAnsi="Segoe UI" w:cs="Segoe UI"/>
                <w:sz w:val="23"/>
                <w:szCs w:val="23"/>
                <w:lang w:val="ru-RU"/>
              </w:rPr>
              <w:t>-файлы, Яндекс.Метрика).</w:t>
            </w:r>
          </w:p>
        </w:tc>
      </w:tr>
    </w:tbl>
    <w:p w14:paraId="2E806571" w14:textId="77777777" w:rsidR="00137705" w:rsidRPr="00672496" w:rsidRDefault="00137705" w:rsidP="00137705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</w:p>
    <w:p w14:paraId="4713BF03" w14:textId="7B4E6456" w:rsidR="00BC7DE2" w:rsidRPr="00DA1DFA" w:rsidRDefault="007433F3" w:rsidP="00BC7DE2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lastRenderedPageBreak/>
        <w:t>3</w:t>
      </w:r>
      <w:r w:rsidR="00BC7DE2" w:rsidRPr="00DA1DFA">
        <w:rPr>
          <w:rFonts w:ascii="Segoe UI" w:hAnsi="Segoe UI" w:cs="Segoe UI"/>
          <w:color w:val="0F1115"/>
          <w:sz w:val="33"/>
          <w:szCs w:val="33"/>
          <w:lang w:val="ru-RU"/>
        </w:rPr>
        <w:t>. Цели обработки персональных данных</w:t>
      </w:r>
    </w:p>
    <w:p w14:paraId="5B93C3C9" w14:textId="18ABD5C0" w:rsidR="00BC7DE2" w:rsidRPr="00DA1DFA" w:rsidRDefault="007433F3" w:rsidP="00BC7DE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3</w:t>
      </w:r>
      <w:r w:rsidR="00BC7DE2" w:rsidRPr="00DA1DFA">
        <w:rPr>
          <w:rFonts w:ascii="Segoe UI" w:hAnsi="Segoe UI" w:cs="Segoe UI"/>
          <w:color w:val="0F1115"/>
          <w:lang w:val="ru-RU"/>
        </w:rPr>
        <w:t>.1. Оператор обрабатывает персональные данные Пользователей исключительно в следующих целях:</w:t>
      </w:r>
    </w:p>
    <w:p w14:paraId="4ECACCDC" w14:textId="77777777" w:rsidR="00BC7DE2" w:rsidRPr="008C5D9F" w:rsidRDefault="00BC7DE2" w:rsidP="00BC7DE2">
      <w:pPr>
        <w:pStyle w:val="ds-markdown-paragraph"/>
        <w:numPr>
          <w:ilvl w:val="0"/>
          <w:numId w:val="3"/>
        </w:numPr>
        <w:shd w:val="clear" w:color="auto" w:fill="FFFFFF"/>
        <w:spacing w:after="120" w:afterAutospacing="0"/>
        <w:rPr>
          <w:rFonts w:ascii="Segoe UI" w:hAnsi="Segoe UI" w:cs="Segoe UI"/>
          <w:b/>
          <w:bCs/>
          <w:color w:val="0F1115"/>
          <w:lang w:val="ru-RU"/>
        </w:rPr>
      </w:pPr>
      <w:r w:rsidRPr="008C5D9F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Заключение и исполнение Договора (Оферты):</w:t>
      </w:r>
    </w:p>
    <w:p w14:paraId="552201C4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Регистрация Пользователя в Сервисе и создание Личного кабинета.</w:t>
      </w:r>
    </w:p>
    <w:p w14:paraId="14AAA0FC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Идентификация Пользователя при входе в Сервис.</w:t>
      </w:r>
    </w:p>
    <w:p w14:paraId="70EEA2C9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Предоставление доступа к функционалу Сервиса в соответствии с выбранным Тарифом.</w:t>
      </w:r>
    </w:p>
    <w:p w14:paraId="0DE7DE8D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Ведение учета и выставление счетов на оплату (через Ю</w:t>
      </w:r>
      <w:r>
        <w:rPr>
          <w:rFonts w:ascii="Segoe UI" w:hAnsi="Segoe UI" w:cs="Segoe UI"/>
          <w:color w:val="0F1115"/>
        </w:rPr>
        <w:t>Kassa</w:t>
      </w:r>
      <w:r w:rsidRPr="00DA1DFA">
        <w:rPr>
          <w:rFonts w:ascii="Segoe UI" w:hAnsi="Segoe UI" w:cs="Segoe UI"/>
          <w:color w:val="0F1115"/>
          <w:lang w:val="ru-RU"/>
        </w:rPr>
        <w:t>).</w:t>
      </w:r>
    </w:p>
    <w:p w14:paraId="13517F7F" w14:textId="77777777" w:rsidR="00BC7DE2" w:rsidRPr="008C5D9F" w:rsidRDefault="00BC7DE2" w:rsidP="00BC7DE2">
      <w:pPr>
        <w:pStyle w:val="ds-markdown-paragraph"/>
        <w:numPr>
          <w:ilvl w:val="0"/>
          <w:numId w:val="3"/>
        </w:numPr>
        <w:shd w:val="clear" w:color="auto" w:fill="FFFFFF"/>
        <w:spacing w:after="120" w:afterAutospacing="0"/>
        <w:rPr>
          <w:rFonts w:ascii="Segoe UI" w:hAnsi="Segoe UI" w:cs="Segoe UI"/>
          <w:b/>
          <w:bCs/>
          <w:color w:val="0F1115"/>
        </w:rPr>
      </w:pPr>
      <w:r w:rsidRPr="008C5D9F">
        <w:rPr>
          <w:rStyle w:val="a3"/>
          <w:rFonts w:ascii="Segoe UI" w:hAnsi="Segoe UI" w:cs="Segoe UI"/>
          <w:b w:val="0"/>
          <w:bCs w:val="0"/>
          <w:color w:val="0F1115"/>
        </w:rPr>
        <w:t>Коммуникация с Пользователем:</w:t>
      </w:r>
    </w:p>
    <w:p w14:paraId="3894EE6C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Направление служебных уведомлений (подтверждение оплаты, изменение тарифа, уведомления о технических работах).</w:t>
      </w:r>
    </w:p>
    <w:p w14:paraId="448B836B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 xml:space="preserve">Обработка обращений в техническую поддержку (ответы на запросы по </w:t>
      </w:r>
      <w:r>
        <w:rPr>
          <w:rFonts w:ascii="Segoe UI" w:hAnsi="Segoe UI" w:cs="Segoe UI"/>
          <w:color w:val="0F1115"/>
        </w:rPr>
        <w:t>e</w:t>
      </w:r>
      <w:r w:rsidRPr="00DA1DFA">
        <w:rPr>
          <w:rFonts w:ascii="Segoe UI" w:hAnsi="Segoe UI" w:cs="Segoe UI"/>
          <w:color w:val="0F1115"/>
          <w:lang w:val="ru-RU"/>
        </w:rPr>
        <w:t>-</w:t>
      </w:r>
      <w:r>
        <w:rPr>
          <w:rFonts w:ascii="Segoe UI" w:hAnsi="Segoe UI" w:cs="Segoe UI"/>
          <w:color w:val="0F1115"/>
        </w:rPr>
        <w:t>mail</w:t>
      </w:r>
      <w:r w:rsidRPr="00DA1DFA">
        <w:rPr>
          <w:rFonts w:ascii="Segoe UI" w:hAnsi="Segoe UI" w:cs="Segoe UI"/>
          <w:color w:val="0F1115"/>
          <w:lang w:val="ru-RU"/>
        </w:rPr>
        <w:t>: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mikhail</w:t>
      </w:r>
      <w:r w:rsidRPr="00DA1DFA">
        <w:rPr>
          <w:rStyle w:val="a3"/>
          <w:rFonts w:ascii="Segoe UI" w:hAnsi="Segoe UI" w:cs="Segoe UI"/>
          <w:color w:val="0F1115"/>
          <w:lang w:val="ru-RU"/>
        </w:rPr>
        <w:t>.</w:t>
      </w:r>
      <w:r>
        <w:rPr>
          <w:rStyle w:val="a3"/>
          <w:rFonts w:ascii="Segoe UI" w:hAnsi="Segoe UI" w:cs="Segoe UI"/>
          <w:color w:val="0F1115"/>
        </w:rPr>
        <w:t>matyasov</w:t>
      </w:r>
      <w:r w:rsidRPr="00DA1DFA">
        <w:rPr>
          <w:rStyle w:val="a3"/>
          <w:rFonts w:ascii="Segoe UI" w:hAnsi="Segoe UI" w:cs="Segoe UI"/>
          <w:color w:val="0F1115"/>
          <w:lang w:val="ru-RU"/>
        </w:rPr>
        <w:t>@</w:t>
      </w:r>
      <w:r>
        <w:rPr>
          <w:rStyle w:val="a3"/>
          <w:rFonts w:ascii="Segoe UI" w:hAnsi="Segoe UI" w:cs="Segoe UI"/>
          <w:color w:val="0F1115"/>
        </w:rPr>
        <w:t>gmail</w:t>
      </w:r>
      <w:r w:rsidRPr="00DA1DFA">
        <w:rPr>
          <w:rStyle w:val="a3"/>
          <w:rFonts w:ascii="Segoe UI" w:hAnsi="Segoe UI" w:cs="Segoe UI"/>
          <w:color w:val="0F1115"/>
          <w:lang w:val="ru-RU"/>
        </w:rPr>
        <w:t>.</w:t>
      </w:r>
      <w:r>
        <w:rPr>
          <w:rStyle w:val="a3"/>
          <w:rFonts w:ascii="Segoe UI" w:hAnsi="Segoe UI" w:cs="Segoe UI"/>
          <w:color w:val="0F1115"/>
        </w:rPr>
        <w:t>com</w:t>
      </w:r>
      <w:r w:rsidRPr="00DA1DFA">
        <w:rPr>
          <w:rFonts w:ascii="Segoe UI" w:hAnsi="Segoe UI" w:cs="Segoe UI"/>
          <w:color w:val="0F1115"/>
          <w:lang w:val="ru-RU"/>
        </w:rPr>
        <w:t>).</w:t>
      </w:r>
    </w:p>
    <w:p w14:paraId="373D8613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Информирование об изменении условий Оферты или Политики.</w:t>
      </w:r>
    </w:p>
    <w:p w14:paraId="4E4D5773" w14:textId="77777777" w:rsidR="00BC7DE2" w:rsidRPr="008C5D9F" w:rsidRDefault="00BC7DE2" w:rsidP="00BC7DE2">
      <w:pPr>
        <w:pStyle w:val="ds-markdown-paragraph"/>
        <w:numPr>
          <w:ilvl w:val="0"/>
          <w:numId w:val="3"/>
        </w:numPr>
        <w:shd w:val="clear" w:color="auto" w:fill="FFFFFF"/>
        <w:spacing w:after="120" w:afterAutospacing="0"/>
        <w:rPr>
          <w:rFonts w:ascii="Segoe UI" w:hAnsi="Segoe UI" w:cs="Segoe UI"/>
          <w:b/>
          <w:bCs/>
          <w:color w:val="0F1115"/>
        </w:rPr>
      </w:pPr>
      <w:r w:rsidRPr="008C5D9F">
        <w:rPr>
          <w:rStyle w:val="a3"/>
          <w:rFonts w:ascii="Segoe UI" w:hAnsi="Segoe UI" w:cs="Segoe UI"/>
          <w:b w:val="0"/>
          <w:bCs w:val="0"/>
          <w:color w:val="0F1115"/>
        </w:rPr>
        <w:t>Улучшение качества Сервиса:</w:t>
      </w:r>
    </w:p>
    <w:p w14:paraId="0820BABC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Сбор и анализ обезличенных статистических данных о работе Сервиса (например, какие функции наиболее востребованы).</w:t>
      </w:r>
    </w:p>
    <w:p w14:paraId="6AA87D9C" w14:textId="77777777" w:rsidR="00BC7DE2" w:rsidRPr="00DA1DFA" w:rsidRDefault="00BC7DE2" w:rsidP="00BC7DE2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Fonts w:ascii="Segoe UI" w:hAnsi="Segoe UI" w:cs="Segoe UI"/>
          <w:color w:val="0F1115"/>
          <w:lang w:val="ru-RU"/>
        </w:rPr>
        <w:t>Выявление и устранение технических проблем и ошибок в работе Сервиса.</w:t>
      </w:r>
    </w:p>
    <w:p w14:paraId="1BA5A482" w14:textId="4675DE2F" w:rsidR="00BC7DE2" w:rsidRPr="00DA1DFA" w:rsidRDefault="007433F3" w:rsidP="00BC7DE2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t>4</w:t>
      </w:r>
      <w:r w:rsidR="00BC7DE2" w:rsidRPr="00DA1DFA">
        <w:rPr>
          <w:rFonts w:ascii="Segoe UI" w:hAnsi="Segoe UI" w:cs="Segoe UI"/>
          <w:color w:val="0F1115"/>
          <w:sz w:val="33"/>
          <w:szCs w:val="33"/>
          <w:lang w:val="ru-RU"/>
        </w:rPr>
        <w:t>. Правовые основания обработки</w:t>
      </w:r>
    </w:p>
    <w:p w14:paraId="3CA4C7A6" w14:textId="5DB8EFEE" w:rsidR="00BC7DE2" w:rsidRPr="00DA1DFA" w:rsidRDefault="007433F3" w:rsidP="00BC7DE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4</w:t>
      </w:r>
      <w:r w:rsidR="00BC7DE2" w:rsidRPr="00DA1DFA">
        <w:rPr>
          <w:rFonts w:ascii="Segoe UI" w:hAnsi="Segoe UI" w:cs="Segoe UI"/>
          <w:color w:val="0F1115"/>
          <w:lang w:val="ru-RU"/>
        </w:rPr>
        <w:t>.1. Обработка персональных данных Оператором осуществляется на следующих правовых основаниях:</w:t>
      </w:r>
    </w:p>
    <w:p w14:paraId="188BFC88" w14:textId="77777777" w:rsidR="00BC7DE2" w:rsidRPr="00DA1DFA" w:rsidRDefault="00BC7DE2" w:rsidP="00BC7DE2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Style w:val="a3"/>
          <w:rFonts w:ascii="Segoe UI" w:hAnsi="Segoe UI" w:cs="Segoe UI"/>
          <w:color w:val="0F1115"/>
          <w:lang w:val="ru-RU"/>
        </w:rPr>
        <w:t>Исполнение договора (п. 5 ч. 1 ст. 6 152-ФЗ)</w:t>
      </w:r>
      <w:r>
        <w:rPr>
          <w:rFonts w:ascii="Segoe UI" w:hAnsi="Segoe UI" w:cs="Segoe UI"/>
          <w:color w:val="0F1115"/>
        </w:rPr>
        <w:t> </w:t>
      </w:r>
      <w:r w:rsidRPr="00DA1DFA">
        <w:rPr>
          <w:rFonts w:ascii="Segoe UI" w:hAnsi="Segoe UI" w:cs="Segoe UI"/>
          <w:color w:val="0F1115"/>
          <w:lang w:val="ru-RU"/>
        </w:rPr>
        <w:t xml:space="preserve">– для данных, необходимых для заключения и исполнения Договора публичной оферты (регистрационные данные, </w:t>
      </w:r>
      <w:r>
        <w:rPr>
          <w:rFonts w:ascii="Segoe UI" w:hAnsi="Segoe UI" w:cs="Segoe UI"/>
          <w:color w:val="0F1115"/>
        </w:rPr>
        <w:t>e</w:t>
      </w:r>
      <w:r w:rsidRPr="00DA1DFA">
        <w:rPr>
          <w:rFonts w:ascii="Segoe UI" w:hAnsi="Segoe UI" w:cs="Segoe UI"/>
          <w:color w:val="0F1115"/>
          <w:lang w:val="ru-RU"/>
        </w:rPr>
        <w:t>-</w:t>
      </w:r>
      <w:r>
        <w:rPr>
          <w:rFonts w:ascii="Segoe UI" w:hAnsi="Segoe UI" w:cs="Segoe UI"/>
          <w:color w:val="0F1115"/>
        </w:rPr>
        <w:t>mail</w:t>
      </w:r>
      <w:r w:rsidRPr="00DA1DFA">
        <w:rPr>
          <w:rFonts w:ascii="Segoe UI" w:hAnsi="Segoe UI" w:cs="Segoe UI"/>
          <w:color w:val="0F1115"/>
          <w:lang w:val="ru-RU"/>
        </w:rPr>
        <w:t xml:space="preserve"> для связи по договору).</w:t>
      </w:r>
    </w:p>
    <w:p w14:paraId="4D639CFC" w14:textId="61B1369D" w:rsidR="00BC7DE2" w:rsidRPr="00DA1DFA" w:rsidRDefault="00BC7DE2" w:rsidP="00BC7DE2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Style w:val="a3"/>
          <w:rFonts w:ascii="Segoe UI" w:hAnsi="Segoe UI" w:cs="Segoe UI"/>
          <w:color w:val="0F1115"/>
          <w:lang w:val="ru-RU"/>
        </w:rPr>
        <w:t>Согласие субъекта персональных данных (п. 1 ч. 1 ст. 6 152-ФЗ)</w:t>
      </w:r>
      <w:r>
        <w:rPr>
          <w:rFonts w:ascii="Segoe UI" w:hAnsi="Segoe UI" w:cs="Segoe UI"/>
          <w:color w:val="0F1115"/>
        </w:rPr>
        <w:t> </w:t>
      </w:r>
      <w:r w:rsidRPr="00DA1DFA">
        <w:rPr>
          <w:rFonts w:ascii="Segoe UI" w:hAnsi="Segoe UI" w:cs="Segoe UI"/>
          <w:color w:val="0F1115"/>
          <w:lang w:val="ru-RU"/>
        </w:rPr>
        <w:t xml:space="preserve">– для всех остальных целей: сбор данных через </w:t>
      </w:r>
      <w:r>
        <w:rPr>
          <w:rFonts w:ascii="Segoe UI" w:hAnsi="Segoe UI" w:cs="Segoe UI"/>
          <w:color w:val="0F1115"/>
        </w:rPr>
        <w:t>cookie</w:t>
      </w:r>
      <w:r w:rsidRPr="00DA1DFA">
        <w:rPr>
          <w:rFonts w:ascii="Segoe UI" w:hAnsi="Segoe UI" w:cs="Segoe UI"/>
          <w:color w:val="0F1115"/>
          <w:lang w:val="ru-RU"/>
        </w:rPr>
        <w:t>, аналитика</w:t>
      </w:r>
      <w:r w:rsidR="00A17CBA">
        <w:rPr>
          <w:rFonts w:ascii="Segoe UI" w:hAnsi="Segoe UI" w:cs="Segoe UI"/>
          <w:color w:val="0F1115"/>
          <w:lang w:val="ru-RU"/>
        </w:rPr>
        <w:t>.</w:t>
      </w:r>
    </w:p>
    <w:p w14:paraId="018A5681" w14:textId="1E554E4A" w:rsidR="00BC7DE2" w:rsidRDefault="00BC7DE2" w:rsidP="00BC7DE2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DA1DFA">
        <w:rPr>
          <w:rStyle w:val="a3"/>
          <w:rFonts w:ascii="Segoe UI" w:hAnsi="Segoe UI" w:cs="Segoe UI"/>
          <w:color w:val="0F1115"/>
          <w:lang w:val="ru-RU"/>
        </w:rPr>
        <w:t>Законный интерес Оператора</w:t>
      </w:r>
      <w:r>
        <w:rPr>
          <w:rFonts w:ascii="Segoe UI" w:hAnsi="Segoe UI" w:cs="Segoe UI"/>
          <w:color w:val="0F1115"/>
        </w:rPr>
        <w:t> </w:t>
      </w:r>
      <w:r w:rsidRPr="00DA1DFA">
        <w:rPr>
          <w:rFonts w:ascii="Segoe UI" w:hAnsi="Segoe UI" w:cs="Segoe UI"/>
          <w:color w:val="0F1115"/>
          <w:lang w:val="ru-RU"/>
        </w:rPr>
        <w:t>– для обеспечения безопасности и функционирования Сервиса, а также для защиты своих прав и законных интересов в суде.</w:t>
      </w:r>
    </w:p>
    <w:p w14:paraId="49A923F4" w14:textId="78D534E2" w:rsidR="00DA1DFA" w:rsidRDefault="00DA1DFA" w:rsidP="00DA1DFA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</w:p>
    <w:p w14:paraId="68D04F66" w14:textId="20E28088" w:rsidR="00DA1DFA" w:rsidRPr="00DA1DFA" w:rsidRDefault="007433F3" w:rsidP="00DA1DFA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lastRenderedPageBreak/>
        <w:t>5</w:t>
      </w:r>
      <w:r w:rsidR="00DA1DFA" w:rsidRPr="00DA1DFA">
        <w:rPr>
          <w:rFonts w:ascii="Segoe UI" w:hAnsi="Segoe UI" w:cs="Segoe UI"/>
          <w:color w:val="0F1115"/>
          <w:sz w:val="33"/>
          <w:szCs w:val="33"/>
          <w:lang w:val="ru-RU"/>
        </w:rPr>
        <w:t>. Порядок и условия обработки персональных данных</w:t>
      </w:r>
    </w:p>
    <w:p w14:paraId="1A82FDAF" w14:textId="6D10AAC6" w:rsidR="00DA1DFA" w:rsidRPr="00DA1DFA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5</w:t>
      </w:r>
      <w:r w:rsidR="00DA1DFA" w:rsidRPr="00DA1DFA">
        <w:rPr>
          <w:rFonts w:ascii="Segoe UI" w:hAnsi="Segoe UI" w:cs="Segoe UI"/>
          <w:color w:val="0F1115"/>
          <w:lang w:val="ru-RU"/>
        </w:rPr>
        <w:t>.1. Обработка ПД осуществляется с использованием средств автоматизации и без их использования (смешанная обработка).</w:t>
      </w:r>
    </w:p>
    <w:p w14:paraId="2E4ADF31" w14:textId="14530472" w:rsidR="00DA1DFA" w:rsidRPr="00DA1DFA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5</w:t>
      </w:r>
      <w:r w:rsidR="00DA1DFA" w:rsidRPr="00DA1DFA">
        <w:rPr>
          <w:rFonts w:ascii="Segoe UI" w:hAnsi="Segoe UI" w:cs="Segoe UI"/>
          <w:color w:val="0F1115"/>
          <w:lang w:val="ru-RU"/>
        </w:rPr>
        <w:t>.2. Оператор принимает необходимые организационные и технические меры для защиты ПД от неправомерного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0961329F" w14:textId="1B3A6F5B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5</w:t>
      </w:r>
      <w:r w:rsidR="00DA1DFA" w:rsidRPr="00E20B48">
        <w:rPr>
          <w:rFonts w:ascii="Segoe UI" w:hAnsi="Segoe UI" w:cs="Segoe UI"/>
          <w:color w:val="0F1115"/>
          <w:lang w:val="ru-RU"/>
        </w:rPr>
        <w:t>.3.</w:t>
      </w:r>
      <w:r w:rsidR="00DA1DFA">
        <w:rPr>
          <w:rFonts w:ascii="Segoe UI" w:hAnsi="Segoe UI" w:cs="Segoe UI"/>
          <w:color w:val="0F1115"/>
        </w:rPr>
        <w:t> </w:t>
      </w:r>
      <w:r w:rsidR="00DA1DFA" w:rsidRPr="00E20B48">
        <w:rPr>
          <w:rStyle w:val="a3"/>
          <w:rFonts w:ascii="Segoe UI" w:hAnsi="Segoe UI" w:cs="Segoe UI"/>
          <w:color w:val="0F1115"/>
          <w:lang w:val="ru-RU"/>
        </w:rPr>
        <w:t>Условия передачи персональных данных третьим лицам:</w:t>
      </w:r>
    </w:p>
    <w:p w14:paraId="70DFACBD" w14:textId="155C2CFE" w:rsidR="00DA1DFA" w:rsidRDefault="00DA1DFA" w:rsidP="00DA1DFA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Fonts w:ascii="Segoe UI" w:hAnsi="Segoe UI" w:cs="Segoe UI"/>
          <w:color w:val="0F1115"/>
          <w:lang w:val="ru-RU"/>
        </w:rPr>
        <w:t>Оператор не передает персональные данные Пользователей третьим лицам, за исключением случаев, прямо указанных в настоящей Политике и/или когда такая передача необходима для исполнения обязательств перед Пользователем.</w:t>
      </w:r>
    </w:p>
    <w:p w14:paraId="3F276EEE" w14:textId="77777777" w:rsidR="00E20B48" w:rsidRPr="00E20B48" w:rsidRDefault="00E20B48" w:rsidP="00E20B48">
      <w:pPr>
        <w:pStyle w:val="a6"/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 xml:space="preserve">Оператор не передает персональные данные Пользователей (ФИО, 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e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-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mail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, телефон) третьим лицам для их самостоятельной обработки.</w:t>
      </w:r>
    </w:p>
    <w:p w14:paraId="07D385A4" w14:textId="1F0AE489" w:rsidR="00145759" w:rsidRDefault="00E20B48" w:rsidP="00145759">
      <w:pPr>
        <w:pStyle w:val="a6"/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Для целей проведения платежей Оператор использует платежный сервис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E20B48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>Ю</w:t>
      </w:r>
      <w:r w:rsidRPr="00E20B48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Kassa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. Взаимодействие с платёжным сервисом осуществляется исключительно в технических целях: Пользователь перенаправляется на защищенную платежную страницу Ю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Kassa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, где самостоятельно вводит реквизиты карты или выбирает оплату через СБП. Оператор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E20B48"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ru-RU"/>
        </w:rPr>
        <w:t>не получает, не обрабатывает и не хранит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 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данные банковских карт или счетов Пользователей. Информация, передаваемая Оператором в Ю</w:t>
      </w:r>
      <w:r w:rsidRPr="00E20B48">
        <w:rPr>
          <w:rFonts w:ascii="Segoe UI" w:eastAsia="Times New Roman" w:hAnsi="Segoe UI" w:cs="Segoe UI"/>
          <w:color w:val="0F1115"/>
          <w:sz w:val="24"/>
          <w:szCs w:val="24"/>
        </w:rPr>
        <w:t>Kassa</w:t>
      </w:r>
      <w:r w:rsidRPr="00E20B48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, ограничивается суммой платежа и идентификатором заказа (не содержит персональных данных).</w:t>
      </w:r>
    </w:p>
    <w:p w14:paraId="0DED3A62" w14:textId="77777777" w:rsidR="00145759" w:rsidRPr="00145759" w:rsidRDefault="00145759" w:rsidP="00145759">
      <w:pPr>
        <w:pStyle w:val="a6"/>
        <w:numPr>
          <w:ilvl w:val="0"/>
          <w:numId w:val="10"/>
        </w:num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145759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Оператор размещает Сервис и базы данных с персональными данными на серверном оборудовании, которое физически находится на территории Российской Федерации. Выбор конкретного технического провайдера (хостинг-провайдера) осуществляется Оператором и может изменяться им в одностороннем порядке для повышения надежности и безопасности сервиса без уведомления Пользователя.</w:t>
      </w:r>
    </w:p>
    <w:p w14:paraId="57099D07" w14:textId="77777777" w:rsidR="00E644C1" w:rsidRDefault="00145759" w:rsidP="00E644C1">
      <w:pPr>
        <w:pStyle w:val="a6"/>
        <w:numPr>
          <w:ilvl w:val="0"/>
          <w:numId w:val="10"/>
        </w:num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145759">
        <w:rPr>
          <w:rFonts w:ascii="Segoe UI" w:eastAsia="Times New Roman" w:hAnsi="Segoe UI" w:cs="Segoe UI"/>
          <w:color w:val="0F1115"/>
          <w:sz w:val="24"/>
          <w:szCs w:val="24"/>
          <w:lang w:val="ru-RU"/>
        </w:rPr>
        <w:t>При смене хостинг-провайдера Оператор гарантирует сохранность всех персональных данных Пользователей и их передачу новому провайдеру, также обеспечивающему хранение данных в РФ, на условиях, не ухудшающих защиту данных.</w:t>
      </w:r>
    </w:p>
    <w:p w14:paraId="143DE625" w14:textId="142B2A7C" w:rsidR="00DA1DFA" w:rsidRPr="00E644C1" w:rsidRDefault="00DA1DFA" w:rsidP="00E644C1">
      <w:pPr>
        <w:pStyle w:val="a6"/>
        <w:numPr>
          <w:ilvl w:val="0"/>
          <w:numId w:val="10"/>
        </w:num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val="ru-RU"/>
        </w:rPr>
      </w:pPr>
      <w:r w:rsidRPr="00E644C1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Передача в иных случаях</w:t>
      </w:r>
      <w:r w:rsidRPr="00E644C1">
        <w:rPr>
          <w:rStyle w:val="a3"/>
          <w:rFonts w:ascii="Segoe UI" w:hAnsi="Segoe UI" w:cs="Segoe UI"/>
          <w:color w:val="0F1115"/>
          <w:lang w:val="ru-RU"/>
        </w:rPr>
        <w:t>:</w:t>
      </w:r>
      <w:r w:rsidRPr="00E644C1">
        <w:rPr>
          <w:rFonts w:ascii="Segoe UI" w:hAnsi="Segoe UI" w:cs="Segoe UI"/>
          <w:color w:val="0F1115"/>
        </w:rPr>
        <w:t> </w:t>
      </w:r>
      <w:r w:rsidRPr="00E644C1">
        <w:rPr>
          <w:rFonts w:ascii="Segoe UI" w:hAnsi="Segoe UI" w:cs="Segoe UI"/>
          <w:color w:val="0F1115"/>
          <w:lang w:val="ru-RU"/>
        </w:rPr>
        <w:t>по обоснованному запросу суда, правоохранительных органов в порядке, установленном законодательством РФ.</w:t>
      </w:r>
    </w:p>
    <w:p w14:paraId="25B2C893" w14:textId="3635F14F" w:rsidR="00DA1DFA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  <w:lang w:val="ru-RU"/>
        </w:rPr>
        <w:t>5</w:t>
      </w:r>
      <w:r w:rsidR="00DA1DFA">
        <w:rPr>
          <w:rFonts w:ascii="Segoe UI" w:hAnsi="Segoe UI" w:cs="Segoe UI"/>
          <w:color w:val="0F1115"/>
        </w:rPr>
        <w:t>.4. </w:t>
      </w:r>
      <w:r w:rsidR="00DA1DFA">
        <w:rPr>
          <w:rStyle w:val="a3"/>
          <w:rFonts w:ascii="Segoe UI" w:hAnsi="Segoe UI" w:cs="Segoe UI"/>
          <w:color w:val="0F1115"/>
        </w:rPr>
        <w:t>Сроки хранения персональных данных:</w:t>
      </w:r>
    </w:p>
    <w:p w14:paraId="6D74759A" w14:textId="77777777" w:rsidR="00862574" w:rsidRPr="00862574" w:rsidRDefault="00862574" w:rsidP="00DA1DFA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862574">
        <w:rPr>
          <w:rFonts w:ascii="Segoe UI" w:hAnsi="Segoe UI" w:cs="Segoe UI"/>
          <w:color w:val="0F1115"/>
          <w:shd w:val="clear" w:color="auto" w:fill="FFFFFF"/>
          <w:lang w:val="ru-RU"/>
        </w:rPr>
        <w:t xml:space="preserve">Персональные данные хранятся в течение срока действия Договора публичной оферты, а также в течение срока, необходимого для исполнения обязательств </w:t>
      </w:r>
      <w:r w:rsidRPr="00862574">
        <w:rPr>
          <w:rFonts w:ascii="Segoe UI" w:hAnsi="Segoe UI" w:cs="Segoe UI"/>
          <w:color w:val="0F1115"/>
          <w:shd w:val="clear" w:color="auto" w:fill="FFFFFF"/>
          <w:lang w:val="ru-RU"/>
        </w:rPr>
        <w:lastRenderedPageBreak/>
        <w:t>по договору, ведения бухгалтерского учета и налоговой отчетности, но не менее 3 (трех) лет с даты прекращения договорных отношений, если иные сроки не установлены законодательством РФ (например, для фискальных документов — 5 лет).</w:t>
      </w:r>
    </w:p>
    <w:p w14:paraId="6EE1F2B9" w14:textId="10FDA375" w:rsidR="00DA1DFA" w:rsidRPr="00E20B48" w:rsidRDefault="00DA1DFA" w:rsidP="00DA1DFA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Fonts w:ascii="Segoe UI" w:hAnsi="Segoe UI" w:cs="Segoe UI"/>
          <w:color w:val="0F1115"/>
          <w:lang w:val="ru-RU"/>
        </w:rPr>
        <w:t>По истечении указанных сроков, либо в случае отзыва согласия (если это не противоречит закону), персональные данные подлежат уничтожению или обезличиванию.</w:t>
      </w:r>
    </w:p>
    <w:p w14:paraId="45927979" w14:textId="77777777" w:rsidR="005230DF" w:rsidRPr="007433F3" w:rsidRDefault="005230DF" w:rsidP="005230D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</w:p>
    <w:p w14:paraId="1DF4D5CF" w14:textId="4C9DEA0A" w:rsidR="00DA1DFA" w:rsidRPr="007A6242" w:rsidRDefault="007433F3" w:rsidP="007A6242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t>6</w:t>
      </w:r>
      <w:r w:rsidR="00DA1DFA" w:rsidRPr="00E20B48">
        <w:rPr>
          <w:rFonts w:ascii="Segoe UI" w:hAnsi="Segoe UI" w:cs="Segoe UI"/>
          <w:color w:val="0F1115"/>
          <w:sz w:val="33"/>
          <w:szCs w:val="33"/>
          <w:lang w:val="ru-RU"/>
        </w:rPr>
        <w:t xml:space="preserve">. Обработка </w:t>
      </w:r>
      <w:r w:rsidR="00DA1DFA" w:rsidRPr="007A6242">
        <w:rPr>
          <w:rFonts w:ascii="Segoe UI" w:hAnsi="Segoe UI" w:cs="Segoe UI"/>
          <w:color w:val="0F1115"/>
          <w:sz w:val="33"/>
          <w:szCs w:val="33"/>
          <w:lang w:val="ru-RU"/>
        </w:rPr>
        <w:t>cookie</w:t>
      </w:r>
      <w:r w:rsidR="00DA1DFA" w:rsidRPr="00E20B48">
        <w:rPr>
          <w:rFonts w:ascii="Segoe UI" w:hAnsi="Segoe UI" w:cs="Segoe UI"/>
          <w:color w:val="0F1115"/>
          <w:sz w:val="33"/>
          <w:szCs w:val="33"/>
          <w:lang w:val="ru-RU"/>
        </w:rPr>
        <w:t>-файлов и использование метрик</w:t>
      </w:r>
    </w:p>
    <w:p w14:paraId="54BB25F6" w14:textId="67B6BB2F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6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.1. Сервис использует файлы </w:t>
      </w:r>
      <w:r w:rsidR="00DA1DFA">
        <w:rPr>
          <w:rFonts w:ascii="Segoe UI" w:hAnsi="Segoe UI" w:cs="Segoe UI"/>
          <w:color w:val="0F1115"/>
        </w:rPr>
        <w:t>cookie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 (небольшие текстовые файлы) для аутентификации Пользователя, хранения его настроек и сбора статистики посещений.</w:t>
      </w:r>
    </w:p>
    <w:p w14:paraId="2AAC3E50" w14:textId="42141ACF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6</w:t>
      </w:r>
      <w:r w:rsidR="00DA1DFA" w:rsidRPr="00E20B48">
        <w:rPr>
          <w:rFonts w:ascii="Segoe UI" w:hAnsi="Segoe UI" w:cs="Segoe UI"/>
          <w:color w:val="0F1115"/>
          <w:lang w:val="ru-RU"/>
        </w:rPr>
        <w:t>.2. Сервис может использовать системы веб-аналитики, например,</w:t>
      </w:r>
      <w:r w:rsidR="00DA1DFA">
        <w:rPr>
          <w:rFonts w:ascii="Segoe UI" w:hAnsi="Segoe UI" w:cs="Segoe UI"/>
          <w:color w:val="0F1115"/>
        </w:rPr>
        <w:t> </w:t>
      </w:r>
      <w:r w:rsidR="00DA1DFA" w:rsidRPr="00E20B48">
        <w:rPr>
          <w:rStyle w:val="a3"/>
          <w:rFonts w:ascii="Segoe UI" w:hAnsi="Segoe UI" w:cs="Segoe UI"/>
          <w:color w:val="0F1115"/>
          <w:lang w:val="ru-RU"/>
        </w:rPr>
        <w:t>Яндекс.Метрику</w:t>
      </w:r>
      <w:r w:rsidR="00DA1DFA" w:rsidRPr="00E20B48">
        <w:rPr>
          <w:rFonts w:ascii="Segoe UI" w:hAnsi="Segoe UI" w:cs="Segoe UI"/>
          <w:color w:val="0F1115"/>
          <w:lang w:val="ru-RU"/>
        </w:rPr>
        <w:t>. Эти сервисы собирают обезличенную информацию о действиях пользователей на Сайте, чтобы улучшать его работу.</w:t>
      </w:r>
    </w:p>
    <w:p w14:paraId="2CDF44C7" w14:textId="19F9367E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6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.3. Пользователь может в любой момент отключить сбор </w:t>
      </w:r>
      <w:r w:rsidR="00DA1DFA">
        <w:rPr>
          <w:rFonts w:ascii="Segoe UI" w:hAnsi="Segoe UI" w:cs="Segoe UI"/>
          <w:color w:val="0F1115"/>
        </w:rPr>
        <w:t>cookie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 в настройках своего браузера, однако это может привести к некорректной работе некоторых функций Сервиса (например, автоматический выход из системы).</w:t>
      </w:r>
    </w:p>
    <w:p w14:paraId="0C5E453C" w14:textId="51A70AE1" w:rsidR="00DA1DFA" w:rsidRPr="00E20B48" w:rsidRDefault="007433F3" w:rsidP="00DA1DFA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t>7</w:t>
      </w:r>
      <w:r w:rsidR="00DA1DFA" w:rsidRPr="00E20B48">
        <w:rPr>
          <w:rFonts w:ascii="Segoe UI" w:hAnsi="Segoe UI" w:cs="Segoe UI"/>
          <w:color w:val="0F1115"/>
          <w:sz w:val="33"/>
          <w:szCs w:val="33"/>
          <w:lang w:val="ru-RU"/>
        </w:rPr>
        <w:t>. Права субъекта персональных данных (Ваши права)</w:t>
      </w:r>
    </w:p>
    <w:p w14:paraId="1792D874" w14:textId="77777777" w:rsidR="00DA1DFA" w:rsidRPr="00E20B48" w:rsidRDefault="00DA1DFA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Fonts w:ascii="Segoe UI" w:hAnsi="Segoe UI" w:cs="Segoe UI"/>
          <w:color w:val="0F1115"/>
          <w:lang w:val="ru-RU"/>
        </w:rPr>
        <w:t>Вы, как субъект персональных данных, имеете право:</w:t>
      </w:r>
    </w:p>
    <w:p w14:paraId="7786A2D1" w14:textId="47F473C2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7</w:t>
      </w:r>
      <w:r w:rsidR="00DA1DFA" w:rsidRPr="00E20B48">
        <w:rPr>
          <w:rFonts w:ascii="Segoe UI" w:hAnsi="Segoe UI" w:cs="Segoe UI"/>
          <w:color w:val="0F1115"/>
          <w:lang w:val="ru-RU"/>
        </w:rPr>
        <w:t>.1. Получить информацию, касающуюся обработки ваших персональных данных (сроки, способы, основания и т.д.).</w:t>
      </w:r>
    </w:p>
    <w:p w14:paraId="0321337A" w14:textId="777E989A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7</w:t>
      </w:r>
      <w:r w:rsidR="00DA1DFA" w:rsidRPr="00E20B48">
        <w:rPr>
          <w:rFonts w:ascii="Segoe UI" w:hAnsi="Segoe UI" w:cs="Segoe UI"/>
          <w:color w:val="0F1115"/>
          <w:lang w:val="ru-RU"/>
        </w:rPr>
        <w:t>.2. Требовать уточнения, блокирования или уничтожения ваших персональных данных в случае, если они являются неполными, устаревшими, недостоверными или получены незаконно.</w:t>
      </w:r>
    </w:p>
    <w:p w14:paraId="2BC07310" w14:textId="034479A9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7</w:t>
      </w:r>
      <w:r w:rsidR="00DA1DFA" w:rsidRPr="00E20B48">
        <w:rPr>
          <w:rFonts w:ascii="Segoe UI" w:hAnsi="Segoe UI" w:cs="Segoe UI"/>
          <w:color w:val="0F1115"/>
          <w:lang w:val="ru-RU"/>
        </w:rPr>
        <w:t>.3. Отозвать свое согласие на обработку персональных данных (за исключением случаев, когда обработка необходима для исполнения договора, по которому вы являетесь стороной).</w:t>
      </w:r>
    </w:p>
    <w:p w14:paraId="110AF8F2" w14:textId="10AB9747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7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.4. Направить запрос Оператору на изменение или удаление своих данных через контактный </w:t>
      </w:r>
      <w:r w:rsidR="00DA1DFA">
        <w:rPr>
          <w:rFonts w:ascii="Segoe UI" w:hAnsi="Segoe UI" w:cs="Segoe UI"/>
          <w:color w:val="0F1115"/>
        </w:rPr>
        <w:t>e</w:t>
      </w:r>
      <w:r w:rsidR="00DA1DFA" w:rsidRPr="00E20B48">
        <w:rPr>
          <w:rFonts w:ascii="Segoe UI" w:hAnsi="Segoe UI" w:cs="Segoe UI"/>
          <w:color w:val="0F1115"/>
          <w:lang w:val="ru-RU"/>
        </w:rPr>
        <w:t>-</w:t>
      </w:r>
      <w:r w:rsidR="00DA1DFA">
        <w:rPr>
          <w:rFonts w:ascii="Segoe UI" w:hAnsi="Segoe UI" w:cs="Segoe UI"/>
          <w:color w:val="0F1115"/>
        </w:rPr>
        <w:t>mail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, указанный в Разделе </w:t>
      </w:r>
      <w:r>
        <w:rPr>
          <w:rFonts w:ascii="Segoe UI" w:hAnsi="Segoe UI" w:cs="Segoe UI"/>
          <w:color w:val="0F1115"/>
          <w:lang w:val="ru-RU"/>
        </w:rPr>
        <w:t>8</w:t>
      </w:r>
      <w:r w:rsidR="00DA1DFA" w:rsidRPr="00E20B48">
        <w:rPr>
          <w:rFonts w:ascii="Segoe UI" w:hAnsi="Segoe UI" w:cs="Segoe UI"/>
          <w:color w:val="0F1115"/>
          <w:lang w:val="ru-RU"/>
        </w:rPr>
        <w:t>.</w:t>
      </w:r>
    </w:p>
    <w:p w14:paraId="6CFD1502" w14:textId="57B2D6A2" w:rsidR="00DA1DFA" w:rsidRPr="00E20B48" w:rsidRDefault="007433F3" w:rsidP="00DA1DFA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lastRenderedPageBreak/>
        <w:t>8</w:t>
      </w:r>
      <w:r w:rsidR="00DA1DFA" w:rsidRPr="00E20B48">
        <w:rPr>
          <w:rFonts w:ascii="Segoe UI" w:hAnsi="Segoe UI" w:cs="Segoe UI"/>
          <w:color w:val="0F1115"/>
          <w:sz w:val="33"/>
          <w:szCs w:val="33"/>
          <w:lang w:val="ru-RU"/>
        </w:rPr>
        <w:t>. Контактная информация Оператора</w:t>
      </w:r>
    </w:p>
    <w:p w14:paraId="441BD74D" w14:textId="77777777" w:rsidR="00DA1DFA" w:rsidRPr="00E20B48" w:rsidRDefault="00DA1DFA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Fonts w:ascii="Segoe UI" w:hAnsi="Segoe UI" w:cs="Segoe UI"/>
          <w:color w:val="0F1115"/>
          <w:lang w:val="ru-RU"/>
        </w:rPr>
        <w:t>Все вопросы, пожелания и запросы по поводу настоящей Политики или обработки ваших данных вы можете направлять:</w:t>
      </w:r>
    </w:p>
    <w:p w14:paraId="7B1F7C43" w14:textId="77777777" w:rsidR="00DA1DFA" w:rsidRPr="00E20B48" w:rsidRDefault="00DA1DFA" w:rsidP="00DA1DF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Style w:val="a3"/>
          <w:rFonts w:ascii="Segoe UI" w:hAnsi="Segoe UI" w:cs="Segoe UI"/>
          <w:color w:val="0F1115"/>
          <w:lang w:val="ru-RU"/>
        </w:rPr>
        <w:t>Оператор:</w:t>
      </w:r>
      <w:r>
        <w:rPr>
          <w:rFonts w:ascii="Segoe UI" w:hAnsi="Segoe UI" w:cs="Segoe UI"/>
          <w:color w:val="0F1115"/>
        </w:rPr>
        <w:t> </w:t>
      </w:r>
      <w:r w:rsidRPr="00E20B48">
        <w:rPr>
          <w:rFonts w:ascii="Segoe UI" w:hAnsi="Segoe UI" w:cs="Segoe UI"/>
          <w:color w:val="0F1115"/>
          <w:lang w:val="ru-RU"/>
        </w:rPr>
        <w:t>Матясов Михаил Андреевич (самозанятый)</w:t>
      </w:r>
    </w:p>
    <w:p w14:paraId="01EF07A3" w14:textId="77777777" w:rsidR="00DA1DFA" w:rsidRDefault="00DA1DFA" w:rsidP="00DA1DF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ИНН:</w:t>
      </w:r>
      <w:r>
        <w:rPr>
          <w:rFonts w:ascii="Segoe UI" w:hAnsi="Segoe UI" w:cs="Segoe UI"/>
          <w:color w:val="0F1115"/>
        </w:rPr>
        <w:t> 525632205248</w:t>
      </w:r>
    </w:p>
    <w:p w14:paraId="4A049DE7" w14:textId="77777777" w:rsidR="00DA1DFA" w:rsidRDefault="00DA1DFA" w:rsidP="00DA1DF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E-mail для обращений: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mikhail.matyasov@gmail.com</w:t>
      </w:r>
    </w:p>
    <w:p w14:paraId="2E2A8EC6" w14:textId="7F0EC498" w:rsidR="00DA1DFA" w:rsidRPr="00A80EC9" w:rsidRDefault="00DA1DFA" w:rsidP="00DA1DF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  <w:r w:rsidRPr="00A80EC9">
        <w:rPr>
          <w:rStyle w:val="a3"/>
          <w:rFonts w:ascii="Segoe UI" w:hAnsi="Segoe UI" w:cs="Segoe UI"/>
          <w:color w:val="0F1115"/>
          <w:lang w:val="ru-RU"/>
        </w:rPr>
        <w:t>Адрес Сайта</w:t>
      </w:r>
      <w:r w:rsidR="005230DF" w:rsidRPr="00A80EC9">
        <w:rPr>
          <w:rStyle w:val="a3"/>
          <w:rFonts w:ascii="Segoe UI" w:hAnsi="Segoe UI" w:cs="Segoe UI"/>
          <w:color w:val="0F1115"/>
          <w:lang w:val="ru-RU"/>
        </w:rPr>
        <w:t>:</w:t>
      </w:r>
      <w:r w:rsidR="00617179">
        <w:rPr>
          <w:rStyle w:val="a3"/>
          <w:rFonts w:ascii="Segoe UI" w:hAnsi="Segoe UI" w:cs="Segoe UI"/>
          <w:color w:val="0F1115"/>
        </w:rPr>
        <w:t xml:space="preserve"> </w:t>
      </w:r>
      <w:r w:rsidR="00617179">
        <w:rPr>
          <w:rStyle w:val="a3"/>
          <w:rFonts w:ascii="Segoe UI" w:hAnsi="Segoe UI" w:cs="Segoe UI"/>
          <w:b w:val="0"/>
          <w:bCs w:val="0"/>
          <w:color w:val="0F1115"/>
        </w:rPr>
        <w:t>https://</w:t>
      </w:r>
      <w:r w:rsidR="005230DF" w:rsidRPr="00A80EC9">
        <w:rPr>
          <w:rStyle w:val="a3"/>
          <w:rFonts w:ascii="Segoe UI" w:hAnsi="Segoe UI" w:cs="Segoe UI"/>
          <w:b w:val="0"/>
          <w:bCs w:val="0"/>
          <w:color w:val="0F1115"/>
        </w:rPr>
        <w:t>skedraw</w:t>
      </w:r>
      <w:r w:rsidR="005230DF" w:rsidRPr="00A80EC9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.</w:t>
      </w:r>
      <w:r w:rsidR="005230DF" w:rsidRPr="00A80EC9">
        <w:rPr>
          <w:rStyle w:val="a3"/>
          <w:rFonts w:ascii="Segoe UI" w:hAnsi="Segoe UI" w:cs="Segoe UI"/>
          <w:b w:val="0"/>
          <w:bCs w:val="0"/>
          <w:color w:val="0F1115"/>
        </w:rPr>
        <w:t>ru</w:t>
      </w:r>
      <w:r w:rsidR="005230DF" w:rsidRPr="00A80EC9">
        <w:rPr>
          <w:rFonts w:ascii="Segoe UI" w:hAnsi="Segoe UI" w:cs="Segoe UI"/>
          <w:color w:val="0F1115"/>
          <w:lang w:val="ru-RU"/>
        </w:rPr>
        <w:t xml:space="preserve"> </w:t>
      </w:r>
    </w:p>
    <w:p w14:paraId="31B402F8" w14:textId="77777777" w:rsidR="00DA1DFA" w:rsidRPr="00E20B48" w:rsidRDefault="00DA1DFA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 w:rsidRPr="00E20B48">
        <w:rPr>
          <w:rStyle w:val="a3"/>
          <w:rFonts w:ascii="Segoe UI" w:hAnsi="Segoe UI" w:cs="Segoe UI"/>
          <w:color w:val="0F1115"/>
          <w:lang w:val="ru-RU"/>
        </w:rPr>
        <w:t>Срок рассмотрения запроса:</w:t>
      </w:r>
      <w:r>
        <w:rPr>
          <w:rFonts w:ascii="Segoe UI" w:hAnsi="Segoe UI" w:cs="Segoe UI"/>
          <w:color w:val="0F1115"/>
        </w:rPr>
        <w:t> </w:t>
      </w:r>
      <w:r w:rsidRPr="00E20B48">
        <w:rPr>
          <w:rFonts w:ascii="Segoe UI" w:hAnsi="Segoe UI" w:cs="Segoe UI"/>
          <w:color w:val="0F1115"/>
          <w:lang w:val="ru-RU"/>
        </w:rPr>
        <w:t>10 (десять) рабочих дней с момента его получения.</w:t>
      </w:r>
    </w:p>
    <w:p w14:paraId="61E2B10B" w14:textId="2F95D271" w:rsidR="00DA1DFA" w:rsidRPr="00E20B48" w:rsidRDefault="007433F3" w:rsidP="00DA1DFA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  <w:lang w:val="ru-RU"/>
        </w:rPr>
      </w:pPr>
      <w:r>
        <w:rPr>
          <w:rFonts w:ascii="Segoe UI" w:hAnsi="Segoe UI" w:cs="Segoe UI"/>
          <w:color w:val="0F1115"/>
          <w:sz w:val="33"/>
          <w:szCs w:val="33"/>
          <w:lang w:val="ru-RU"/>
        </w:rPr>
        <w:t>9</w:t>
      </w:r>
      <w:r w:rsidR="00DA1DFA" w:rsidRPr="00E20B48">
        <w:rPr>
          <w:rFonts w:ascii="Segoe UI" w:hAnsi="Segoe UI" w:cs="Segoe UI"/>
          <w:color w:val="0F1115"/>
          <w:sz w:val="33"/>
          <w:szCs w:val="33"/>
          <w:lang w:val="ru-RU"/>
        </w:rPr>
        <w:t>. Изменение Политики конфиденциальности</w:t>
      </w:r>
    </w:p>
    <w:p w14:paraId="50AEE1BD" w14:textId="0DA3DE43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9</w:t>
      </w:r>
      <w:r w:rsidR="00DA1DFA" w:rsidRPr="00E20B48">
        <w:rPr>
          <w:rFonts w:ascii="Segoe UI" w:hAnsi="Segoe UI" w:cs="Segoe UI"/>
          <w:color w:val="0F1115"/>
          <w:lang w:val="ru-RU"/>
        </w:rPr>
        <w:t>.1. Оператор имеет право вносить изменения в настоящую Политику в одностороннем порядке.</w:t>
      </w:r>
    </w:p>
    <w:p w14:paraId="6016FB55" w14:textId="6C020B9D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9</w:t>
      </w:r>
      <w:r w:rsidR="00DA1DFA" w:rsidRPr="00E20B48">
        <w:rPr>
          <w:rFonts w:ascii="Segoe UI" w:hAnsi="Segoe UI" w:cs="Segoe UI"/>
          <w:color w:val="0F1115"/>
          <w:lang w:val="ru-RU"/>
        </w:rPr>
        <w:t>.2. Новая редакция Политики вступает в силу с момента ее размещения на Сайте по адресу</w:t>
      </w:r>
      <w:r w:rsidR="00DA1DFA">
        <w:rPr>
          <w:rFonts w:ascii="Segoe UI" w:hAnsi="Segoe UI" w:cs="Segoe UI"/>
          <w:color w:val="0F1115"/>
        </w:rPr>
        <w:t> </w:t>
      </w:r>
      <w:r w:rsidR="00740177">
        <w:rPr>
          <w:rStyle w:val="a3"/>
          <w:rFonts w:ascii="Segoe UI" w:hAnsi="Segoe UI" w:cs="Segoe UI"/>
          <w:b w:val="0"/>
          <w:bCs w:val="0"/>
          <w:color w:val="0F1115"/>
        </w:rPr>
        <w:t>https</w:t>
      </w:r>
      <w:r w:rsidR="00740177" w:rsidRPr="00F044BD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://</w:t>
      </w:r>
      <w:r w:rsidR="00740177" w:rsidRPr="00A80EC9">
        <w:rPr>
          <w:rStyle w:val="a3"/>
          <w:rFonts w:ascii="Segoe UI" w:hAnsi="Segoe UI" w:cs="Segoe UI"/>
          <w:b w:val="0"/>
          <w:bCs w:val="0"/>
          <w:color w:val="0F1115"/>
        </w:rPr>
        <w:t>skedraw</w:t>
      </w:r>
      <w:r w:rsidR="00740177" w:rsidRPr="00A80EC9">
        <w:rPr>
          <w:rStyle w:val="a3"/>
          <w:rFonts w:ascii="Segoe UI" w:hAnsi="Segoe UI" w:cs="Segoe UI"/>
          <w:b w:val="0"/>
          <w:bCs w:val="0"/>
          <w:color w:val="0F1115"/>
          <w:lang w:val="ru-RU"/>
        </w:rPr>
        <w:t>.</w:t>
      </w:r>
      <w:r w:rsidR="00740177" w:rsidRPr="00A80EC9">
        <w:rPr>
          <w:rStyle w:val="a3"/>
          <w:rFonts w:ascii="Segoe UI" w:hAnsi="Segoe UI" w:cs="Segoe UI"/>
          <w:b w:val="0"/>
          <w:bCs w:val="0"/>
          <w:color w:val="0F1115"/>
        </w:rPr>
        <w:t>ru</w:t>
      </w:r>
      <w:r w:rsidR="00DA1DFA" w:rsidRPr="00E20B48">
        <w:rPr>
          <w:rFonts w:ascii="Segoe UI" w:hAnsi="Segoe UI" w:cs="Segoe UI"/>
          <w:color w:val="0F1115"/>
          <w:lang w:val="ru-RU"/>
        </w:rPr>
        <w:t>, если иной срок не указан Оператором при публикации.</w:t>
      </w:r>
    </w:p>
    <w:p w14:paraId="6CB4C664" w14:textId="7C233864" w:rsidR="00DA1DFA" w:rsidRPr="00E20B48" w:rsidRDefault="007433F3" w:rsidP="00DA1DFA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ru-RU"/>
        </w:rPr>
      </w:pPr>
      <w:r>
        <w:rPr>
          <w:rFonts w:ascii="Segoe UI" w:hAnsi="Segoe UI" w:cs="Segoe UI"/>
          <w:color w:val="0F1115"/>
          <w:lang w:val="ru-RU"/>
        </w:rPr>
        <w:t>9</w:t>
      </w:r>
      <w:r w:rsidR="00DA1DFA" w:rsidRPr="00E20B48">
        <w:rPr>
          <w:rFonts w:ascii="Segoe UI" w:hAnsi="Segoe UI" w:cs="Segoe UI"/>
          <w:color w:val="0F1115"/>
          <w:lang w:val="ru-RU"/>
        </w:rPr>
        <w:t xml:space="preserve">.3. В случае внесения существенных изменений, Оператор уведомит об этом Пользователей путем отправки уведомления на указанный при регистрации </w:t>
      </w:r>
      <w:r w:rsidR="00DA1DFA">
        <w:rPr>
          <w:rFonts w:ascii="Segoe UI" w:hAnsi="Segoe UI" w:cs="Segoe UI"/>
          <w:color w:val="0F1115"/>
        </w:rPr>
        <w:t>e</w:t>
      </w:r>
      <w:r w:rsidR="00DA1DFA" w:rsidRPr="00E20B48">
        <w:rPr>
          <w:rFonts w:ascii="Segoe UI" w:hAnsi="Segoe UI" w:cs="Segoe UI"/>
          <w:color w:val="0F1115"/>
          <w:lang w:val="ru-RU"/>
        </w:rPr>
        <w:t>-</w:t>
      </w:r>
      <w:r w:rsidR="00DA1DFA">
        <w:rPr>
          <w:rFonts w:ascii="Segoe UI" w:hAnsi="Segoe UI" w:cs="Segoe UI"/>
          <w:color w:val="0F1115"/>
        </w:rPr>
        <w:t>mail</w:t>
      </w:r>
      <w:r w:rsidR="00DA1DFA" w:rsidRPr="00E20B48">
        <w:rPr>
          <w:rFonts w:ascii="Segoe UI" w:hAnsi="Segoe UI" w:cs="Segoe UI"/>
          <w:color w:val="0F1115"/>
          <w:lang w:val="ru-RU"/>
        </w:rPr>
        <w:t>.</w:t>
      </w:r>
    </w:p>
    <w:p w14:paraId="265ABBDD" w14:textId="77777777" w:rsidR="00DA1DFA" w:rsidRPr="00DA1DFA" w:rsidRDefault="00DA1DFA" w:rsidP="00DA1DFA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  <w:lang w:val="ru-RU"/>
        </w:rPr>
      </w:pPr>
    </w:p>
    <w:p w14:paraId="56747F6F" w14:textId="77777777" w:rsidR="0045601B" w:rsidRPr="00137705" w:rsidRDefault="0045601B">
      <w:pPr>
        <w:rPr>
          <w:lang w:val="ru-RU"/>
        </w:rPr>
      </w:pPr>
    </w:p>
    <w:sectPr w:rsidR="0045601B" w:rsidRPr="001377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FA3"/>
    <w:multiLevelType w:val="multilevel"/>
    <w:tmpl w:val="75E0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6AF9"/>
    <w:multiLevelType w:val="multilevel"/>
    <w:tmpl w:val="400E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D7E9D"/>
    <w:multiLevelType w:val="multilevel"/>
    <w:tmpl w:val="399E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559"/>
    <w:multiLevelType w:val="multilevel"/>
    <w:tmpl w:val="92DE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4279F"/>
    <w:multiLevelType w:val="multilevel"/>
    <w:tmpl w:val="8416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C2EEB"/>
    <w:multiLevelType w:val="multilevel"/>
    <w:tmpl w:val="39A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C7335"/>
    <w:multiLevelType w:val="multilevel"/>
    <w:tmpl w:val="383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460CD"/>
    <w:multiLevelType w:val="hybridMultilevel"/>
    <w:tmpl w:val="DEAAC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875EB"/>
    <w:multiLevelType w:val="multilevel"/>
    <w:tmpl w:val="FE2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765E9"/>
    <w:multiLevelType w:val="hybridMultilevel"/>
    <w:tmpl w:val="EC2623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F2"/>
    <w:rsid w:val="00137705"/>
    <w:rsid w:val="00145759"/>
    <w:rsid w:val="0020651C"/>
    <w:rsid w:val="0045601B"/>
    <w:rsid w:val="004979F2"/>
    <w:rsid w:val="004C45F7"/>
    <w:rsid w:val="005230DF"/>
    <w:rsid w:val="00617179"/>
    <w:rsid w:val="00672496"/>
    <w:rsid w:val="00740177"/>
    <w:rsid w:val="007433F3"/>
    <w:rsid w:val="007734D0"/>
    <w:rsid w:val="007A6242"/>
    <w:rsid w:val="00862574"/>
    <w:rsid w:val="008C5D9F"/>
    <w:rsid w:val="00A17CBA"/>
    <w:rsid w:val="00A80EC9"/>
    <w:rsid w:val="00BA31FC"/>
    <w:rsid w:val="00BC7DE2"/>
    <w:rsid w:val="00DA1DFA"/>
    <w:rsid w:val="00DC292D"/>
    <w:rsid w:val="00E20B48"/>
    <w:rsid w:val="00E644C1"/>
    <w:rsid w:val="00E81946"/>
    <w:rsid w:val="00F0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C0EE"/>
  <w15:chartTrackingRefBased/>
  <w15:docId w15:val="{0D300475-5F7E-41B6-8D46-64DF99C7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4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724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7249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67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72496"/>
    <w:rPr>
      <w:b/>
      <w:bCs/>
    </w:rPr>
  </w:style>
  <w:style w:type="character" w:styleId="a4">
    <w:name w:val="Hyperlink"/>
    <w:basedOn w:val="a0"/>
    <w:uiPriority w:val="99"/>
    <w:semiHidden/>
    <w:unhideWhenUsed/>
    <w:rsid w:val="00672496"/>
    <w:rPr>
      <w:color w:val="0000FF"/>
      <w:u w:val="single"/>
    </w:rPr>
  </w:style>
  <w:style w:type="character" w:styleId="a5">
    <w:name w:val="Emphasis"/>
    <w:basedOn w:val="a0"/>
    <w:uiPriority w:val="20"/>
    <w:qFormat/>
    <w:rsid w:val="00BC7DE2"/>
    <w:rPr>
      <w:i/>
      <w:iCs/>
    </w:rPr>
  </w:style>
  <w:style w:type="paragraph" w:styleId="a6">
    <w:name w:val="List Paragraph"/>
    <w:basedOn w:val="a"/>
    <w:uiPriority w:val="34"/>
    <w:qFormat/>
    <w:rsid w:val="00E20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1274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Матясов</dc:creator>
  <cp:keywords/>
  <dc:description/>
  <cp:lastModifiedBy>Михаил Матясов</cp:lastModifiedBy>
  <cp:revision>25</cp:revision>
  <dcterms:created xsi:type="dcterms:W3CDTF">2026-07-13T14:48:00Z</dcterms:created>
  <dcterms:modified xsi:type="dcterms:W3CDTF">2026-07-13T15:26:00Z</dcterms:modified>
</cp:coreProperties>
</file>